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465FC5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465FC5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465FC5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465FC5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2AA4BA18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465FC5">
        <w:rPr>
          <w:rFonts w:cstheme="minorHAnsi"/>
          <w:b/>
          <w:bCs/>
          <w:color w:val="000000" w:themeColor="text1"/>
        </w:rPr>
        <w:t>SISTEMI E PROCESSI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3C235C7D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465FC5">
        <w:rPr>
          <w:rFonts w:eastAsia="Calibri" w:cstheme="minorHAnsi"/>
          <w:b/>
          <w:bCs/>
          <w:color w:val="000000" w:themeColor="text1"/>
          <w:sz w:val="22"/>
          <w:szCs w:val="22"/>
        </w:rPr>
        <w:t>6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65FC5">
        <w:rPr>
          <w:rFonts w:cstheme="minorHAnsi"/>
          <w:sz w:val="20"/>
          <w:szCs w:val="20"/>
        </w:rPr>
      </w:r>
      <w:r w:rsidR="00465FC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65FC5">
        <w:rPr>
          <w:rFonts w:cstheme="minorHAnsi"/>
          <w:sz w:val="20"/>
          <w:szCs w:val="20"/>
        </w:rPr>
      </w:r>
      <w:r w:rsidR="00465FC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65FC5">
        <w:rPr>
          <w:rFonts w:cstheme="minorHAnsi"/>
          <w:sz w:val="20"/>
          <w:szCs w:val="20"/>
        </w:rPr>
      </w:r>
      <w:r w:rsidR="00465FC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65FC5">
        <w:rPr>
          <w:rFonts w:cstheme="minorHAnsi"/>
          <w:sz w:val="20"/>
          <w:szCs w:val="20"/>
        </w:rPr>
      </w:r>
      <w:r w:rsidR="00465FC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65FC5">
              <w:rPr>
                <w:rFonts w:cstheme="minorHAnsi"/>
                <w:sz w:val="20"/>
                <w:szCs w:val="20"/>
              </w:rPr>
            </w:r>
            <w:r w:rsidR="00465FC5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65FC5">
              <w:rPr>
                <w:rFonts w:cstheme="minorHAnsi"/>
                <w:sz w:val="20"/>
                <w:szCs w:val="20"/>
              </w:rPr>
            </w:r>
            <w:r w:rsidR="00465FC5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65FC5">
              <w:rPr>
                <w:rFonts w:cstheme="minorHAnsi"/>
                <w:sz w:val="20"/>
                <w:szCs w:val="20"/>
              </w:rPr>
            </w:r>
            <w:r w:rsidR="00465FC5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65FC5">
              <w:rPr>
                <w:rFonts w:cstheme="minorHAnsi"/>
                <w:sz w:val="20"/>
                <w:szCs w:val="20"/>
              </w:rPr>
            </w:r>
            <w:r w:rsidR="00465FC5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465FC5">
        <w:rPr>
          <w:rFonts w:cstheme="minorHAnsi"/>
          <w:sz w:val="20"/>
          <w:szCs w:val="20"/>
        </w:rPr>
      </w:r>
      <w:r w:rsidR="00465FC5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15A7"/>
    <w:rsid w:val="002E2F88"/>
    <w:rsid w:val="00300273"/>
    <w:rsid w:val="003112CF"/>
    <w:rsid w:val="00337154"/>
    <w:rsid w:val="00343776"/>
    <w:rsid w:val="00361599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65FC5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