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160CBA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160CBA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160CBA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160CBA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702548EF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160CBA">
        <w:rPr>
          <w:rFonts w:cstheme="minorHAnsi"/>
          <w:b/>
          <w:bCs/>
          <w:color w:val="000000" w:themeColor="text1"/>
        </w:rPr>
        <w:t>LABORATORI BASE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75C3D669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160CBA">
        <w:rPr>
          <w:rFonts w:eastAsia="Calibri" w:cstheme="minorHAnsi"/>
          <w:b/>
          <w:bCs/>
          <w:color w:val="000000" w:themeColor="text1"/>
          <w:sz w:val="22"/>
          <w:szCs w:val="22"/>
        </w:rPr>
        <w:t>21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60CBA">
        <w:rPr>
          <w:rFonts w:cstheme="minorHAnsi"/>
          <w:sz w:val="20"/>
          <w:szCs w:val="20"/>
        </w:rPr>
      </w:r>
      <w:r w:rsidR="00160CB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60CBA">
        <w:rPr>
          <w:rFonts w:cstheme="minorHAnsi"/>
          <w:sz w:val="20"/>
          <w:szCs w:val="20"/>
        </w:rPr>
      </w:r>
      <w:r w:rsidR="00160CB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60CBA">
        <w:rPr>
          <w:rFonts w:cstheme="minorHAnsi"/>
          <w:sz w:val="20"/>
          <w:szCs w:val="20"/>
        </w:rPr>
      </w:r>
      <w:r w:rsidR="00160CB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60CBA">
        <w:rPr>
          <w:rFonts w:cstheme="minorHAnsi"/>
          <w:sz w:val="20"/>
          <w:szCs w:val="20"/>
        </w:rPr>
      </w:r>
      <w:r w:rsidR="00160CB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0CBA">
              <w:rPr>
                <w:rFonts w:cstheme="minorHAnsi"/>
                <w:sz w:val="20"/>
                <w:szCs w:val="20"/>
              </w:rPr>
            </w:r>
            <w:r w:rsidR="00160CBA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0CBA">
              <w:rPr>
                <w:rFonts w:cstheme="minorHAnsi"/>
                <w:sz w:val="20"/>
                <w:szCs w:val="20"/>
              </w:rPr>
            </w:r>
            <w:r w:rsidR="00160CBA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0CBA">
              <w:rPr>
                <w:rFonts w:cstheme="minorHAnsi"/>
                <w:sz w:val="20"/>
                <w:szCs w:val="20"/>
              </w:rPr>
            </w:r>
            <w:r w:rsidR="00160CBA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60CBA">
              <w:rPr>
                <w:rFonts w:cstheme="minorHAnsi"/>
                <w:sz w:val="20"/>
                <w:szCs w:val="20"/>
              </w:rPr>
            </w:r>
            <w:r w:rsidR="00160CBA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160CBA">
        <w:rPr>
          <w:rFonts w:cstheme="minorHAnsi"/>
          <w:sz w:val="20"/>
          <w:szCs w:val="20"/>
        </w:rPr>
      </w:r>
      <w:r w:rsidR="00160CBA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C0E23"/>
    <w:rsid w:val="000D5E58"/>
    <w:rsid w:val="000D5F3A"/>
    <w:rsid w:val="000E6806"/>
    <w:rsid w:val="000F73B8"/>
    <w:rsid w:val="001076BA"/>
    <w:rsid w:val="00117A19"/>
    <w:rsid w:val="00130368"/>
    <w:rsid w:val="00156CFD"/>
    <w:rsid w:val="00160CBA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55B95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